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52" w:rsidRPr="009F6D52" w:rsidRDefault="009F6D52" w:rsidP="009F6D52">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9F6D52">
        <w:rPr>
          <w:rFonts w:ascii="Arial" w:eastAsia="Times New Roman" w:hAnsi="Arial" w:cs="Arial"/>
          <w:b/>
          <w:bCs/>
          <w:color w:val="444444"/>
          <w:sz w:val="24"/>
          <w:szCs w:val="24"/>
          <w:lang w:eastAsia="ru-RU"/>
        </w:rPr>
        <w:t>АДМИНИСТРАЦИЯ ГОРОДА ИРКУТСКА</w:t>
      </w:r>
      <w:r w:rsidRPr="009F6D52">
        <w:rPr>
          <w:rFonts w:ascii="Arial" w:eastAsia="Times New Roman" w:hAnsi="Arial" w:cs="Arial"/>
          <w:b/>
          <w:bCs/>
          <w:color w:val="444444"/>
          <w:sz w:val="24"/>
          <w:szCs w:val="24"/>
          <w:lang w:eastAsia="ru-RU"/>
        </w:rPr>
        <w:br/>
      </w:r>
      <w:r w:rsidRPr="009F6D52">
        <w:rPr>
          <w:rFonts w:ascii="Arial" w:eastAsia="Times New Roman" w:hAnsi="Arial" w:cs="Arial"/>
          <w:b/>
          <w:bCs/>
          <w:color w:val="444444"/>
          <w:sz w:val="24"/>
          <w:szCs w:val="24"/>
          <w:lang w:eastAsia="ru-RU"/>
        </w:rPr>
        <w:br/>
        <w:t>ПОСТАНОВЛЕНИЕ</w:t>
      </w:r>
      <w:r w:rsidRPr="009F6D52">
        <w:rPr>
          <w:rFonts w:ascii="Arial" w:eastAsia="Times New Roman" w:hAnsi="Arial" w:cs="Arial"/>
          <w:b/>
          <w:bCs/>
          <w:color w:val="444444"/>
          <w:sz w:val="24"/>
          <w:szCs w:val="24"/>
          <w:lang w:eastAsia="ru-RU"/>
        </w:rPr>
        <w:br/>
      </w:r>
      <w:r w:rsidRPr="009F6D52">
        <w:rPr>
          <w:rFonts w:ascii="Arial" w:eastAsia="Times New Roman" w:hAnsi="Arial" w:cs="Arial"/>
          <w:b/>
          <w:bCs/>
          <w:color w:val="444444"/>
          <w:sz w:val="24"/>
          <w:szCs w:val="24"/>
          <w:lang w:eastAsia="ru-RU"/>
        </w:rPr>
        <w:br/>
        <w:t>от 6 апреля 2021 года N 031-06-245/21</w:t>
      </w:r>
      <w:r w:rsidRPr="009F6D52">
        <w:rPr>
          <w:rFonts w:ascii="Arial" w:eastAsia="Times New Roman" w:hAnsi="Arial" w:cs="Arial"/>
          <w:b/>
          <w:bCs/>
          <w:color w:val="444444"/>
          <w:sz w:val="24"/>
          <w:szCs w:val="24"/>
          <w:lang w:eastAsia="ru-RU"/>
        </w:rPr>
        <w:br/>
      </w:r>
      <w:r w:rsidRPr="009F6D52">
        <w:rPr>
          <w:rFonts w:ascii="Arial" w:eastAsia="Times New Roman" w:hAnsi="Arial" w:cs="Arial"/>
          <w:b/>
          <w:bCs/>
          <w:color w:val="444444"/>
          <w:sz w:val="24"/>
          <w:szCs w:val="24"/>
          <w:lang w:eastAsia="ru-RU"/>
        </w:rPr>
        <w:br/>
      </w:r>
      <w:r w:rsidRPr="009F6D52">
        <w:rPr>
          <w:rFonts w:ascii="Arial" w:eastAsia="Times New Roman" w:hAnsi="Arial" w:cs="Arial"/>
          <w:b/>
          <w:bCs/>
          <w:color w:val="444444"/>
          <w:sz w:val="24"/>
          <w:szCs w:val="24"/>
          <w:lang w:eastAsia="ru-RU"/>
        </w:rPr>
        <w:br/>
        <w:t>О Порядке предоставления отдельным категориям граждан дополнительных мер социальной поддержки в виде льготного проезда на автомобильном транспорте по муниципальным сезонным (садоводческим) маршрутам регулярных перевозок пассажиров и багажа города Иркутска и межмуниципальным сезонным (садоводческим) маршрутам регулярных перевозок пассажиров и багажа, проходящим по территории города Иркутска</w:t>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В целях предоставления дополнительных мер социальной поддержки, руководствуясь частью 2 статьи 16.1, частью 5 статьи 20, статьями 37, 52, 53 </w:t>
      </w:r>
      <w:hyperlink r:id="rId4" w:anchor="7D20K3" w:history="1">
        <w:r w:rsidRPr="009F6D52">
          <w:rPr>
            <w:rFonts w:ascii="Arial" w:eastAsia="Times New Roman" w:hAnsi="Arial" w:cs="Arial"/>
            <w:color w:val="3451A0"/>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9F6D52">
        <w:rPr>
          <w:rFonts w:ascii="Arial" w:eastAsia="Times New Roman" w:hAnsi="Arial" w:cs="Arial"/>
          <w:color w:val="444444"/>
          <w:sz w:val="24"/>
          <w:szCs w:val="24"/>
          <w:lang w:eastAsia="ru-RU"/>
        </w:rPr>
        <w:t>, частью 2 статьи 11(1), статьями 37, 38, 42, 54, 56 </w:t>
      </w:r>
      <w:hyperlink r:id="rId5" w:history="1">
        <w:r w:rsidRPr="009F6D52">
          <w:rPr>
            <w:rFonts w:ascii="Arial" w:eastAsia="Times New Roman" w:hAnsi="Arial" w:cs="Arial"/>
            <w:color w:val="3451A0"/>
            <w:sz w:val="24"/>
            <w:szCs w:val="24"/>
            <w:u w:val="single"/>
            <w:lang w:eastAsia="ru-RU"/>
          </w:rPr>
          <w:t>Устава города Иркутска</w:t>
        </w:r>
      </w:hyperlink>
      <w:r w:rsidRPr="009F6D52">
        <w:rPr>
          <w:rFonts w:ascii="Arial" w:eastAsia="Times New Roman" w:hAnsi="Arial" w:cs="Arial"/>
          <w:color w:val="444444"/>
          <w:sz w:val="24"/>
          <w:szCs w:val="24"/>
          <w:lang w:eastAsia="ru-RU"/>
        </w:rPr>
        <w:t>, решением Думы города Иркутска </w:t>
      </w:r>
      <w:hyperlink r:id="rId6" w:history="1">
        <w:r w:rsidRPr="009F6D52">
          <w:rPr>
            <w:rFonts w:ascii="Arial" w:eastAsia="Times New Roman" w:hAnsi="Arial" w:cs="Arial"/>
            <w:color w:val="3451A0"/>
            <w:sz w:val="24"/>
            <w:szCs w:val="24"/>
            <w:u w:val="single"/>
            <w:lang w:eastAsia="ru-RU"/>
          </w:rPr>
          <w:t>от 27 марта 2009 года N 004-20-591027/9 "О дополнительной мере социальной поддержки для отдельных категорий граждан города Иркутска в виде льготного проезда на автомобильном транспорте по муниципальным сезонным (садоводческим) маршрутам регулярных перевозок пассажиров и багажа города Иркутска и межмуниципальным сезонным (садоводческим) маршрутам регулярных перевозок пассажиров и багажа, проходящим по территории города Иркутска"</w:t>
        </w:r>
      </w:hyperlink>
      <w:r w:rsidRPr="009F6D52">
        <w:rPr>
          <w:rFonts w:ascii="Arial" w:eastAsia="Times New Roman" w:hAnsi="Arial" w:cs="Arial"/>
          <w:color w:val="444444"/>
          <w:sz w:val="24"/>
          <w:szCs w:val="24"/>
          <w:lang w:eastAsia="ru-RU"/>
        </w:rPr>
        <w:t>, администрация города Иркутска постановляет:</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1. Утвердить Порядок предоставления отдельным категориям граждан дополнительных мер социальной поддержки в виде льготного проезда на автомобильном транспорте по муниципальным сезонным (садоводческим) маршрутам регулярных перевозок пассажиров и багажа города Иркутска и межмуниципальным сезонным (садоводческим) маршрутам регулярных перевозок пассажиров и багажа, проходящим по территории города Иркутска (Приложение N 1).</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2. Настоящее постановление вступает в силу со дня вступления в силу постановления администрации города Иркутска, отменяющего постановление администрации города Иркутска </w:t>
      </w:r>
      <w:hyperlink r:id="rId7" w:history="1">
        <w:r w:rsidRPr="009F6D52">
          <w:rPr>
            <w:rFonts w:ascii="Arial" w:eastAsia="Times New Roman" w:hAnsi="Arial" w:cs="Arial"/>
            <w:color w:val="3451A0"/>
            <w:sz w:val="24"/>
            <w:szCs w:val="24"/>
            <w:u w:val="single"/>
            <w:lang w:eastAsia="ru-RU"/>
          </w:rPr>
          <w:t xml:space="preserve">от 9 апреля 2009 года N 031-06-1284/9 "О порядке предоставления отдельным категориям граждан социальной поддержки в виде льготного проезда на автомобильном транспорте по муниципальным сезонным (садоводческим) маршрутам регулярных перевозок пассажиров и багажа города Иркутска и межмуниципальным сезонным (садоводческим) маршрутам регулярных перевозок пассажиров и багажа, проходящим по территории города Иркутска, и предоставлении из бюджета города Иркутска субсидий юридическим лицам и индивидуальным предпринимателям на финансовое обеспечение затрат, связанных с оказанием услуг по льготной перевозке отдельных категорий граждан на автомобильном транспорте по муниципальным сезонным (садоводческим) </w:t>
        </w:r>
        <w:r w:rsidRPr="009F6D52">
          <w:rPr>
            <w:rFonts w:ascii="Arial" w:eastAsia="Times New Roman" w:hAnsi="Arial" w:cs="Arial"/>
            <w:color w:val="3451A0"/>
            <w:sz w:val="24"/>
            <w:szCs w:val="24"/>
            <w:u w:val="single"/>
            <w:lang w:eastAsia="ru-RU"/>
          </w:rPr>
          <w:lastRenderedPageBreak/>
          <w:t>маршрутам регулярных перевозок пассажиров и багажа города Иркутска и межмуниципальным сезонным (садоводческим) маршрутам регулярных перевозок пассажиров и багажа, проходящим по территории города Иркутска"</w:t>
        </w:r>
      </w:hyperlink>
      <w:r w:rsidRPr="009F6D52">
        <w:rPr>
          <w:rFonts w:ascii="Arial" w:eastAsia="Times New Roman" w:hAnsi="Arial" w:cs="Arial"/>
          <w:color w:val="444444"/>
          <w:sz w:val="24"/>
          <w:szCs w:val="24"/>
          <w:lang w:eastAsia="ru-RU"/>
        </w:rPr>
        <w:t>, но не ранее его официального опубликования.</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3. Управлению по информационной политике аппарата администрации города Иркутска опубликовать и разместить на официальном сайте органов местного самоуправления города Иркутска в информационно-телекоммуникационной сети "Интернет" настоящее постановление с приложением.</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4. Контроль за исполнением настоящего постановления возложить на заместителя мэра - председателя комитета по социальной политике и культуре администрации города Иркутска.</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br/>
      </w:r>
      <w:r w:rsidRPr="009F6D52">
        <w:rPr>
          <w:rFonts w:ascii="Arial" w:eastAsia="Times New Roman" w:hAnsi="Arial" w:cs="Arial"/>
          <w:color w:val="444444"/>
          <w:sz w:val="24"/>
          <w:szCs w:val="24"/>
          <w:lang w:eastAsia="ru-RU"/>
        </w:rPr>
        <w:br/>
        <w:t>Мэр города Иркутска</w:t>
      </w:r>
      <w:r w:rsidRPr="009F6D52">
        <w:rPr>
          <w:rFonts w:ascii="Arial" w:eastAsia="Times New Roman" w:hAnsi="Arial" w:cs="Arial"/>
          <w:color w:val="444444"/>
          <w:sz w:val="24"/>
          <w:szCs w:val="24"/>
          <w:lang w:eastAsia="ru-RU"/>
        </w:rPr>
        <w:br/>
        <w:t>Р.Н.БОЛОТОВ</w:t>
      </w:r>
    </w:p>
    <w:p w:rsidR="009F6D52" w:rsidRPr="009F6D52" w:rsidRDefault="009F6D52" w:rsidP="009F6D52">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9F6D52">
        <w:rPr>
          <w:rFonts w:ascii="Arial" w:eastAsia="Times New Roman" w:hAnsi="Arial" w:cs="Arial"/>
          <w:b/>
          <w:bCs/>
          <w:color w:val="444444"/>
          <w:sz w:val="24"/>
          <w:szCs w:val="24"/>
          <w:lang w:eastAsia="ru-RU"/>
        </w:rPr>
        <w:br/>
      </w:r>
      <w:r w:rsidRPr="009F6D52">
        <w:rPr>
          <w:rFonts w:ascii="Arial" w:eastAsia="Times New Roman" w:hAnsi="Arial" w:cs="Arial"/>
          <w:b/>
          <w:bCs/>
          <w:color w:val="444444"/>
          <w:sz w:val="24"/>
          <w:szCs w:val="24"/>
          <w:lang w:eastAsia="ru-RU"/>
        </w:rPr>
        <w:br/>
        <w:t>Приложение N 1</w:t>
      </w:r>
      <w:r w:rsidRPr="009F6D52">
        <w:rPr>
          <w:rFonts w:ascii="Arial" w:eastAsia="Times New Roman" w:hAnsi="Arial" w:cs="Arial"/>
          <w:b/>
          <w:bCs/>
          <w:color w:val="444444"/>
          <w:sz w:val="24"/>
          <w:szCs w:val="24"/>
          <w:lang w:eastAsia="ru-RU"/>
        </w:rPr>
        <w:br/>
        <w:t>к постановлению администрации</w:t>
      </w:r>
      <w:r w:rsidRPr="009F6D52">
        <w:rPr>
          <w:rFonts w:ascii="Arial" w:eastAsia="Times New Roman" w:hAnsi="Arial" w:cs="Arial"/>
          <w:b/>
          <w:bCs/>
          <w:color w:val="444444"/>
          <w:sz w:val="24"/>
          <w:szCs w:val="24"/>
          <w:lang w:eastAsia="ru-RU"/>
        </w:rPr>
        <w:br/>
        <w:t>города Иркутска</w:t>
      </w:r>
      <w:r w:rsidRPr="009F6D52">
        <w:rPr>
          <w:rFonts w:ascii="Arial" w:eastAsia="Times New Roman" w:hAnsi="Arial" w:cs="Arial"/>
          <w:b/>
          <w:bCs/>
          <w:color w:val="444444"/>
          <w:sz w:val="24"/>
          <w:szCs w:val="24"/>
          <w:lang w:eastAsia="ru-RU"/>
        </w:rPr>
        <w:br/>
        <w:t>от 6 апреля 2021 г. N 031-06-245/21</w:t>
      </w:r>
    </w:p>
    <w:p w:rsidR="009F6D52" w:rsidRPr="009F6D52" w:rsidRDefault="009F6D52" w:rsidP="009F6D52">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9F6D52">
        <w:rPr>
          <w:rFonts w:ascii="Arial" w:eastAsia="Times New Roman" w:hAnsi="Arial" w:cs="Arial"/>
          <w:b/>
          <w:bCs/>
          <w:color w:val="444444"/>
          <w:sz w:val="24"/>
          <w:szCs w:val="24"/>
          <w:lang w:eastAsia="ru-RU"/>
        </w:rPr>
        <w:br/>
      </w:r>
      <w:r w:rsidRPr="009F6D52">
        <w:rPr>
          <w:rFonts w:ascii="Arial" w:eastAsia="Times New Roman" w:hAnsi="Arial" w:cs="Arial"/>
          <w:b/>
          <w:bCs/>
          <w:color w:val="444444"/>
          <w:sz w:val="24"/>
          <w:szCs w:val="24"/>
          <w:lang w:eastAsia="ru-RU"/>
        </w:rPr>
        <w:br/>
        <w:t>ПОРЯДОК ПРЕДОСТАВЛЕНИЯ ОТДЕЛЬНЫМ КАТЕГОРИЯМ ГРАЖДАН ДОПОЛНИТЕЛЬНЫХ МЕР СОЦИАЛЬНОЙ ПОДДЕРЖКИ В ВИДЕ ЛЬГОТНОГО ПРОЕЗДА НА АВТОМОБИЛЬНОМ ТРАНСПОРТЕ ПО МУНИЦИПАЛЬНЫМ СЕЗОННЫМ (САДОВОДЧЕСКИМ) МАРШРУТАМ РЕГУЛЯРНЫХ ПЕРЕВОЗОК ПАССАЖИРОВ И БАГАЖА ГОРОДА ИРКУТСКА И МЕЖМУНИЦИПАЛЬНЫМ СЕЗОННЫМ (САДОВОДЧЕСКИМ) МАРШРУТАМ РЕГУЛЯРНЫХ ПЕРЕВОЗОК ПАССАЖИРОВ И БАГАЖА, ПРОХОДЯЩИМ ПО ТЕРРИТОРИИ ГОРОДА ИРКУТСКА</w:t>
      </w:r>
    </w:p>
    <w:p w:rsidR="009F6D52" w:rsidRPr="009F6D52" w:rsidRDefault="009F6D52" w:rsidP="009F6D52">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9F6D52">
        <w:rPr>
          <w:rFonts w:ascii="Arial" w:eastAsia="Times New Roman" w:hAnsi="Arial" w:cs="Arial"/>
          <w:b/>
          <w:bCs/>
          <w:color w:val="444444"/>
          <w:sz w:val="24"/>
          <w:szCs w:val="24"/>
          <w:lang w:eastAsia="ru-RU"/>
        </w:rPr>
        <w:br/>
      </w:r>
      <w:r w:rsidRPr="009F6D52">
        <w:rPr>
          <w:rFonts w:ascii="Arial" w:eastAsia="Times New Roman" w:hAnsi="Arial" w:cs="Arial"/>
          <w:b/>
          <w:bCs/>
          <w:color w:val="444444"/>
          <w:sz w:val="24"/>
          <w:szCs w:val="24"/>
          <w:lang w:eastAsia="ru-RU"/>
        </w:rPr>
        <w:br/>
        <w:t>Глава 1. ОБЩИЕ ПОЛОЖЕНИЯ</w:t>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1. Настоящий Порядок регулирует отношения, связанные с предоставлением отдельным категориям граждан дополнительной меры социальной поддержки в виде льготного проезда на автомобильном транспорте по муниципальным сезонным (садоводческим) маршрутам регулярных перевозок пассажиров и багажа города Иркутска и межмуниципальным сезонным (садоводческим) маршрутам регулярных перевозок пассажиров и багажа, проходящим по территории города Иркутска (далее - автомобильный транспорт по сезонным (садоводческим) маршрутам).</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lastRenderedPageBreak/>
        <w:t>2. Настоящий Порядок разработан в соответствии с Конституцией Российской Федерацией, </w:t>
      </w:r>
      <w:hyperlink r:id="rId8" w:anchor="7D20K3" w:history="1">
        <w:r w:rsidRPr="009F6D52">
          <w:rPr>
            <w:rFonts w:ascii="Arial" w:eastAsia="Times New Roman" w:hAnsi="Arial" w:cs="Arial"/>
            <w:color w:val="3451A0"/>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F6D52">
        <w:rPr>
          <w:rFonts w:ascii="Arial" w:eastAsia="Times New Roman" w:hAnsi="Arial" w:cs="Arial"/>
          <w:color w:val="444444"/>
          <w:sz w:val="24"/>
          <w:szCs w:val="24"/>
          <w:lang w:eastAsia="ru-RU"/>
        </w:rPr>
        <w:t>, </w:t>
      </w:r>
      <w:hyperlink r:id="rId9" w:history="1">
        <w:r w:rsidRPr="009F6D52">
          <w:rPr>
            <w:rFonts w:ascii="Arial" w:eastAsia="Times New Roman" w:hAnsi="Arial" w:cs="Arial"/>
            <w:color w:val="3451A0"/>
            <w:sz w:val="24"/>
            <w:szCs w:val="24"/>
            <w:u w:val="single"/>
            <w:lang w:eastAsia="ru-RU"/>
          </w:rPr>
          <w:t>Уставом города Иркутска</w:t>
        </w:r>
      </w:hyperlink>
      <w:r w:rsidRPr="009F6D52">
        <w:rPr>
          <w:rFonts w:ascii="Arial" w:eastAsia="Times New Roman" w:hAnsi="Arial" w:cs="Arial"/>
          <w:color w:val="444444"/>
          <w:sz w:val="24"/>
          <w:szCs w:val="24"/>
          <w:lang w:eastAsia="ru-RU"/>
        </w:rPr>
        <w:t>, решением Думы города Иркутска </w:t>
      </w:r>
      <w:hyperlink r:id="rId10" w:history="1">
        <w:r w:rsidRPr="009F6D52">
          <w:rPr>
            <w:rFonts w:ascii="Arial" w:eastAsia="Times New Roman" w:hAnsi="Arial" w:cs="Arial"/>
            <w:color w:val="3451A0"/>
            <w:sz w:val="24"/>
            <w:szCs w:val="24"/>
            <w:u w:val="single"/>
            <w:lang w:eastAsia="ru-RU"/>
          </w:rPr>
          <w:t>от 27 марта 2009 года N 004-20-591027/9 "О дополнительной мере социальной поддержки для отдельных категорий граждан города Иркутска в виде льготного проезда на автомобильном транспорте по муниципальным сезонным (садоводческим) маршрутам регулярных перевозок пассажиров и багажа города Иркутска и межмуниципальным сезонным (садоводческим) маршрутам регулярных перевозок пассажиров и багажа, проходящим по территории города Иркутска"</w:t>
        </w:r>
      </w:hyperlink>
      <w:r w:rsidRPr="009F6D52">
        <w:rPr>
          <w:rFonts w:ascii="Arial" w:eastAsia="Times New Roman" w:hAnsi="Arial" w:cs="Arial"/>
          <w:color w:val="444444"/>
          <w:sz w:val="24"/>
          <w:szCs w:val="24"/>
          <w:lang w:eastAsia="ru-RU"/>
        </w:rPr>
        <w:t> (далее - решение Думы города Иркутска).</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3. Дополнительная мера социальной поддержки в виде льготного проезда на автомобильном транспорте по сезонным (садоводческим) маршрутам предоставляется в период, установленный решением Думы города Иркутска:</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1) гражданам, проживающим на территории города Иркутска, достигшим возраста 60 лет (мужчины) и 55 лет (женщины) (далее - граждане, достигшие возраста 60 и 55 лет), - в виде 50-процентной скидки от стоимости проезда на автомобильном транспорте по сезонным (садоводческим) маршрутам;</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2) учащимся расположенных на территории города Иркутска общеобразовательных организаций и иных образовательных организаций, осуществляющих в соответствии с законодательством образовательную деятельность по образовательным программам начального общего, основного общего и (или) среднего общего образования (далее - образовательные организации), из семей, имеющих среднедушевой доход ниже прожиточного минимума, устанавливаемого Правительством Иркутской области в целом по Иркутской области в расчете на душу населения, или из социально неблагополучных семей (далее - учащиеся) - в виде бесплатного проезда на автомобильном транспорте по сезонным (садоводческим) маршрутам.</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4. Дополнительная мера социальной поддержки, предусмотренная пунктом 1 настоящего Порядка, предоставляется за счет и в пределах средств, предусмотренных на эти цели в бюджете города Иркутска на текущий финансовый год.</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9F6D52">
        <w:rPr>
          <w:rFonts w:ascii="Arial" w:eastAsia="Times New Roman" w:hAnsi="Arial" w:cs="Arial"/>
          <w:b/>
          <w:bCs/>
          <w:color w:val="444444"/>
          <w:sz w:val="24"/>
          <w:szCs w:val="24"/>
          <w:lang w:eastAsia="ru-RU"/>
        </w:rPr>
        <w:br/>
      </w:r>
      <w:r w:rsidRPr="009F6D52">
        <w:rPr>
          <w:rFonts w:ascii="Arial" w:eastAsia="Times New Roman" w:hAnsi="Arial" w:cs="Arial"/>
          <w:b/>
          <w:bCs/>
          <w:color w:val="444444"/>
          <w:sz w:val="24"/>
          <w:szCs w:val="24"/>
          <w:lang w:eastAsia="ru-RU"/>
        </w:rPr>
        <w:br/>
        <w:t>Глава 2. ПРЕДОСТАВЛЕНИЕ СОЦИАЛЬНОЙ ПОДДЕРЖКИ В ВИДЕ ЛЬГОТНОГО ПРОЕЗДА НА АВТОМОБИЛЬНОМ ТРАНСПОРТЕ ПО СЕЗОННЫМ (САДОВОДЧЕСКИМ) МАРШРУТАМ ГРАЖДАНАМ, ДОСТИГШИМ ВОЗРАСТА 60 И 55 ЛЕТ</w:t>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 xml:space="preserve">5. Для реализации права льготного проезда на автомобильном транспорте по сезонным (садоводческим) маршрутам гражданам, достигшим возраста 60 и 55 лет, юридическое лицо, индивидуальный предприниматель, с которым </w:t>
      </w:r>
      <w:r w:rsidRPr="009F6D52">
        <w:rPr>
          <w:rFonts w:ascii="Arial" w:eastAsia="Times New Roman" w:hAnsi="Arial" w:cs="Arial"/>
          <w:color w:val="444444"/>
          <w:sz w:val="24"/>
          <w:szCs w:val="24"/>
          <w:lang w:eastAsia="ru-RU"/>
        </w:rPr>
        <w:lastRenderedPageBreak/>
        <w:t>департаментом здравоохранения и социальной помощи населению комитета по социальной политике и культуре администрации города Иркутска (далее - Департамент) в установленном правовым актом администрации города Иркутска порядке заключен договор о предоставлении из бюджета города Иркутска субсидии на финансовое обеспечение затрат, связанных с оказанием услуг по льготной перевозке отдельных категорий граждан на автомобильном транспорте по сезонным (садоводческим) маршрутам (далее - субсидия), бесплатно выдает месячные проездные билеты в срок с 15 числа месяца, предшествующего месяцу льготного проезда, по 10 число месяца, в котором будет осуществляться льготный проезд, в пределах периода, установленного решением Думы города Иркутска.</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6. Проездные билеты выдаются под роспись в реестре учета выданных проездных билетов по форме, установленной правовым актом администрации города Иркутска об утверждении порядка предоставления субсидии, при предъявлении паспорта или иного документа, удостоверяющего личность, и документа, подтверждающего регистрацию в системе индивидуального (персонифицированного) учета.</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7. Право граждан, достигших возраста 60 и 55 лет, на льготный проезд на автомобильном транспорте по сезонным (садоводческим) маршрутам реализуется путем оплаты 50% стоимости поездки при предъявлении в автомобильном транспорте по сезонным (садоводческим) маршрутам месячного проездного билета, паспорта или иного документа, удостоверяющего личность, и пенсионного удостоверения.</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9F6D52">
        <w:rPr>
          <w:rFonts w:ascii="Arial" w:eastAsia="Times New Roman" w:hAnsi="Arial" w:cs="Arial"/>
          <w:b/>
          <w:bCs/>
          <w:color w:val="444444"/>
          <w:sz w:val="24"/>
          <w:szCs w:val="24"/>
          <w:lang w:eastAsia="ru-RU"/>
        </w:rPr>
        <w:br/>
      </w:r>
      <w:r w:rsidRPr="009F6D52">
        <w:rPr>
          <w:rFonts w:ascii="Arial" w:eastAsia="Times New Roman" w:hAnsi="Arial" w:cs="Arial"/>
          <w:b/>
          <w:bCs/>
          <w:color w:val="444444"/>
          <w:sz w:val="24"/>
          <w:szCs w:val="24"/>
          <w:lang w:eastAsia="ru-RU"/>
        </w:rPr>
        <w:br/>
        <w:t>Глава 3. ПРЕДОСТАВЛЕНИЕ СОЦИАЛЬНОЙ ПОДДЕРЖКИ В ВИДЕ ЛЬГОТНОГО ПРОЕЗДА НА АВТОМОБИЛЬНОМ ТРАНСПОРТЕ ПО СЕЗОННЫМ (САДОВОДЧЕСКИМ) МАРШРУТАМ УЧАЩИМСЯ</w:t>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8. Для реализации права льготного проезда на автомобильном транспорте по сезонным (садоводческим) маршрутам учащимся бесплатно выдаются месячные проездные билеты с пометкой "Ученический" (далее - проездные билеты).</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9. Выдача проездных билетов учащимся осуществляется руководителями общеобразовательных организаций на основании документов, подтверждающих право льготного проезда на автомобильном транспорте по сезонным (садоводческим) маршрутам, представленных учащимися или их представителями либо полученных образовательной организацией в результате межведомственных запросов.</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10. Документом, подтверждающим право льготного проезда на автомобильном транспорте по сезонным (садоводческим) маршрутам является справка о среднедушевом доходе семьи, выданная органом социальной защиты населения по месту жительства учащегося, или:</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1) для учащихся из малоимущих семей, имеющих среднедушевой доход ниже прожиточного минимума, устанавливаемого Правительством Иркутской области в целом по Иркутской области в расчете на душу населения, - информация (документ) органа социальной защиты населения по месту жительства учащегося, иного уполномоченного органа или сведения из Единой государственной информационной системы социального обеспечения о получении ежемесячного пособия на ребенка в соответствии с </w:t>
      </w:r>
      <w:hyperlink r:id="rId11" w:history="1">
        <w:r w:rsidRPr="009F6D52">
          <w:rPr>
            <w:rFonts w:ascii="Arial" w:eastAsia="Times New Roman" w:hAnsi="Arial" w:cs="Arial"/>
            <w:color w:val="3451A0"/>
            <w:sz w:val="24"/>
            <w:szCs w:val="24"/>
            <w:u w:val="single"/>
            <w:lang w:eastAsia="ru-RU"/>
          </w:rPr>
          <w:t>Законом Иркутской области от 17 декабря 2008 года N 130-оз "О пособии на ребенка в Иркутской области"</w:t>
        </w:r>
      </w:hyperlink>
      <w:r w:rsidRPr="009F6D52">
        <w:rPr>
          <w:rFonts w:ascii="Arial" w:eastAsia="Times New Roman" w:hAnsi="Arial" w:cs="Arial"/>
          <w:color w:val="444444"/>
          <w:sz w:val="24"/>
          <w:szCs w:val="24"/>
          <w:lang w:eastAsia="ru-RU"/>
        </w:rPr>
        <w:t>;</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2) для учащихся из многодетных семей, имеющих в своем составе трех и более детей, не достигших возраста 18 лет, включая усыновленных, удочеренных, принятых под опеку (попечительство), переданных на воспитание в приемную семью, без учета детей, находящихся на полном государственном обеспечении, - справка с места жительства (места пребывания) о составе семьи учащегося или информация (документ) органа социальной защиты населения по месту жительства учащегося, иного уполномоченного органа или сведения из Единой государственной информационной системы социального обеспечения о получении социального пособия в соответствии с </w:t>
      </w:r>
      <w:hyperlink r:id="rId12" w:history="1">
        <w:r w:rsidRPr="009F6D52">
          <w:rPr>
            <w:rFonts w:ascii="Arial" w:eastAsia="Times New Roman" w:hAnsi="Arial" w:cs="Arial"/>
            <w:color w:val="3451A0"/>
            <w:sz w:val="24"/>
            <w:szCs w:val="24"/>
            <w:u w:val="single"/>
            <w:lang w:eastAsia="ru-RU"/>
          </w:rPr>
          <w:t>Законом Иркутской области от 23 октября 2006 года N 63-оз "О социальной поддержке в Иркутской области семей, имеющих детей"</w:t>
        </w:r>
      </w:hyperlink>
      <w:r w:rsidRPr="009F6D52">
        <w:rPr>
          <w:rFonts w:ascii="Arial" w:eastAsia="Times New Roman" w:hAnsi="Arial" w:cs="Arial"/>
          <w:color w:val="444444"/>
          <w:sz w:val="24"/>
          <w:szCs w:val="24"/>
          <w:lang w:eastAsia="ru-RU"/>
        </w:rPr>
        <w:t>;</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3) для учащихся из семей одиноких родителей (одинокие матери и отцы; матери и отцы, получающие пенсии на детей по случаю потери кормильца) - информация (документ) органа социальной защиты населения по месту жительства учащегося, иного уполномоченного органа или сведения из Единой государственной информационной системы социального обеспечения о получении ежемесячного пособия на ребенка в соответствии с </w:t>
      </w:r>
      <w:hyperlink r:id="rId13" w:history="1">
        <w:r w:rsidRPr="009F6D52">
          <w:rPr>
            <w:rFonts w:ascii="Arial" w:eastAsia="Times New Roman" w:hAnsi="Arial" w:cs="Arial"/>
            <w:color w:val="3451A0"/>
            <w:sz w:val="24"/>
            <w:szCs w:val="24"/>
            <w:u w:val="single"/>
            <w:lang w:eastAsia="ru-RU"/>
          </w:rPr>
          <w:t>Законом Иркутской области от 17 декабря 2008 года N 130-оз "О пособии на ребенка в Иркутской области"</w:t>
        </w:r>
      </w:hyperlink>
      <w:r w:rsidRPr="009F6D52">
        <w:rPr>
          <w:rFonts w:ascii="Arial" w:eastAsia="Times New Roman" w:hAnsi="Arial" w:cs="Arial"/>
          <w:color w:val="444444"/>
          <w:sz w:val="24"/>
          <w:szCs w:val="24"/>
          <w:lang w:eastAsia="ru-RU"/>
        </w:rPr>
        <w:t>;</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4) для учащихся из семей, в которых один или оба родителя являются инвалидами I, II группы, - документы, подтверждающие факт установления инвалидности родителям, или справка о назначении родителям ежемесячной денежной выплаты в соответствии с </w:t>
      </w:r>
      <w:hyperlink r:id="rId14" w:anchor="7D20K3" w:history="1">
        <w:r w:rsidRPr="009F6D52">
          <w:rPr>
            <w:rFonts w:ascii="Arial" w:eastAsia="Times New Roman" w:hAnsi="Arial" w:cs="Arial"/>
            <w:color w:val="3451A0"/>
            <w:sz w:val="24"/>
            <w:szCs w:val="24"/>
            <w:u w:val="single"/>
            <w:lang w:eastAsia="ru-RU"/>
          </w:rPr>
          <w:t>Федеральным законом от 24 ноября 1995 года N 181-ФЗ "О социальной защите инвалидов в Российской Федерации"</w:t>
        </w:r>
      </w:hyperlink>
      <w:r w:rsidRPr="009F6D52">
        <w:rPr>
          <w:rFonts w:ascii="Arial" w:eastAsia="Times New Roman" w:hAnsi="Arial" w:cs="Arial"/>
          <w:color w:val="444444"/>
          <w:sz w:val="24"/>
          <w:szCs w:val="24"/>
          <w:lang w:eastAsia="ru-RU"/>
        </w:rPr>
        <w:t>, выданная органом Пенсионного фонда Российской Федерации;</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5) для учащихся из семей, в которых один или оба родителя зарегистрированы в органах службы занятости в статусе безработного (безработных), - документы, выданные органами службы занятости, подтверждающие, что один или оба родителя зарегистрированы в органах службы занятости в статусе безработного (безработных);</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 xml:space="preserve">6) для учащихся из семей, находящихся в социально опасном положении, - справка комиссии по делам несовершеннолетних и защите их прав или выписка из банка данных Иркутской области о семьях и несовершеннолетних, находящихся в </w:t>
      </w:r>
      <w:r w:rsidRPr="009F6D52">
        <w:rPr>
          <w:rFonts w:ascii="Arial" w:eastAsia="Times New Roman" w:hAnsi="Arial" w:cs="Arial"/>
          <w:color w:val="444444"/>
          <w:sz w:val="24"/>
          <w:szCs w:val="24"/>
          <w:lang w:eastAsia="ru-RU"/>
        </w:rPr>
        <w:lastRenderedPageBreak/>
        <w:t>социально опасном положении.</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11. При отсутствии документов, предусмотренных пунктом 10 настоящего Порядка, проездные билеты учащимся предоставляются образовательной организацией по ходатайству совета родителей (законных представителей) несовершеннолетних обучающихся либо педагогического совета образовательной организации, по результатам обследования условий проживания учащихся.</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Обследование условий проживания учащихся осуществляется социальными педагогами, классными руководителями образовательной организации и представителями совета родителей (законных представителей) несовершеннолетних обучающихся.</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По результатам обследования составляется акт обследования условий проживания учащегося, в котором указываются сведения о составе фактически проживающих членов семьи, доходах членов семьи, условиях проживания, нуждаемости в получении учащимся дополнительной меры социальной поддержки в виде льготного проезда на автомобильном транспорте по сезонным (садоводческим) маршрутам.</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12. Заявки на необходимое количество проездных билетов на период, установленный решением Думы города Иркутска, для учащихся не позднее 30 марта текущего года подаются образовательными организациями, подведомственными департаменту образования комитета по социальной политике и культуре администрации города Иркутска (далее - Департамент образования), в Департамент образования, а образовательными организациями, подведомственными министерству образования Иркутской области (далее - Министерство образования), - в Министерство образования. При возникновении дополнительной потребности в проездных билетах не позднее 25 мая текущего года подается дополнительная заявка.</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13. Департамент образования и Министерство образования на основании заявок образовательных организаций формируют сводные заявки на необходимое количество проездных билетов и представляют их в Департамент не позднее 5 апреля текущего года (дополнительные заявки - не позднее 1 июня).</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14. Учет выданных учащимся проездных билетов осуществляется образовательными организациями в виде ведомостей, содержащих следующие данные:</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1) фамилия, имя, отчество (последнее - при наличии) учащегося;</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2) место жительства;</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3) реквизиты документа, дающего право на социальную поддержку;</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4) подпись лица, получившего проездной билет.</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Ведомости утверждаются руководителями образовательных организаций и заверяются печатями данных организаций.</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15. Ведомости не позднее 1 июня текущего года представляются руководителями образовательн</w:t>
      </w:r>
      <w:bookmarkStart w:id="0" w:name="_GoBack"/>
      <w:bookmarkEnd w:id="0"/>
      <w:r w:rsidRPr="009F6D52">
        <w:rPr>
          <w:rFonts w:ascii="Arial" w:eastAsia="Times New Roman" w:hAnsi="Arial" w:cs="Arial"/>
          <w:color w:val="444444"/>
          <w:sz w:val="24"/>
          <w:szCs w:val="24"/>
          <w:lang w:eastAsia="ru-RU"/>
        </w:rPr>
        <w:t>ых организаций в Департамент образования (Министерство образования) для составления сводных отчетов о выданных проездных билетах учащимся.</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Сводные отчеты о выданных проездных билетах учащимся представляются в Департамент не позднее 5 июня текущего года.</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16. Контроль за обоснованностью предоставления образовательными организациями проездных билетов учащимся осуществляет Департамент образования (Министерство образования).</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textAlignment w:val="baseline"/>
        <w:rPr>
          <w:rFonts w:ascii="Arial" w:eastAsia="Times New Roman" w:hAnsi="Arial" w:cs="Arial"/>
          <w:color w:val="444444"/>
          <w:sz w:val="24"/>
          <w:szCs w:val="24"/>
          <w:lang w:eastAsia="ru-RU"/>
        </w:rPr>
      </w:pPr>
    </w:p>
    <w:p w:rsidR="009F6D52" w:rsidRPr="009F6D52" w:rsidRDefault="009F6D52" w:rsidP="009F6D5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t>17. Право учащихся на льготный проезд на автомобильном транспорте по сезонным (садоводческим) маршрутам реализуется путем предъявления в автомобильном транспорте по сезонным (садоводческим) маршрутам проездных билетов, предусмотренных пунктом 8 настоящего Порядка.</w:t>
      </w:r>
      <w:r w:rsidRPr="009F6D52">
        <w:rPr>
          <w:rFonts w:ascii="Arial" w:eastAsia="Times New Roman" w:hAnsi="Arial" w:cs="Arial"/>
          <w:color w:val="444444"/>
          <w:sz w:val="24"/>
          <w:szCs w:val="24"/>
          <w:lang w:eastAsia="ru-RU"/>
        </w:rPr>
        <w:br/>
      </w:r>
    </w:p>
    <w:p w:rsidR="009F6D52" w:rsidRPr="009F6D52" w:rsidRDefault="009F6D52" w:rsidP="009F6D52">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br/>
      </w:r>
      <w:r w:rsidRPr="009F6D52">
        <w:rPr>
          <w:rFonts w:ascii="Arial" w:eastAsia="Times New Roman" w:hAnsi="Arial" w:cs="Arial"/>
          <w:color w:val="444444"/>
          <w:sz w:val="24"/>
          <w:szCs w:val="24"/>
          <w:lang w:eastAsia="ru-RU"/>
        </w:rPr>
        <w:br/>
        <w:t>Заместитель мэра - председатель комитета по</w:t>
      </w:r>
      <w:r w:rsidRPr="009F6D52">
        <w:rPr>
          <w:rFonts w:ascii="Arial" w:eastAsia="Times New Roman" w:hAnsi="Arial" w:cs="Arial"/>
          <w:color w:val="444444"/>
          <w:sz w:val="24"/>
          <w:szCs w:val="24"/>
          <w:lang w:eastAsia="ru-RU"/>
        </w:rPr>
        <w:br/>
        <w:t>социальной политике и культуре администрации</w:t>
      </w:r>
      <w:r w:rsidRPr="009F6D52">
        <w:rPr>
          <w:rFonts w:ascii="Arial" w:eastAsia="Times New Roman" w:hAnsi="Arial" w:cs="Arial"/>
          <w:color w:val="444444"/>
          <w:sz w:val="24"/>
          <w:szCs w:val="24"/>
          <w:lang w:eastAsia="ru-RU"/>
        </w:rPr>
        <w:br/>
        <w:t>города Иркутска</w:t>
      </w:r>
      <w:r w:rsidRPr="009F6D52">
        <w:rPr>
          <w:rFonts w:ascii="Arial" w:eastAsia="Times New Roman" w:hAnsi="Arial" w:cs="Arial"/>
          <w:color w:val="444444"/>
          <w:sz w:val="24"/>
          <w:szCs w:val="24"/>
          <w:lang w:eastAsia="ru-RU"/>
        </w:rPr>
        <w:br/>
        <w:t>В.В.БАРЫШНИКОВ</w:t>
      </w:r>
    </w:p>
    <w:p w:rsidR="009F6D52" w:rsidRPr="009F6D52" w:rsidRDefault="009F6D52" w:rsidP="009F6D52">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9F6D52">
        <w:rPr>
          <w:rFonts w:ascii="Arial" w:eastAsia="Times New Roman" w:hAnsi="Arial" w:cs="Arial"/>
          <w:color w:val="444444"/>
          <w:sz w:val="24"/>
          <w:szCs w:val="24"/>
          <w:lang w:eastAsia="ru-RU"/>
        </w:rPr>
        <w:br/>
      </w:r>
      <w:r w:rsidRPr="009F6D52">
        <w:rPr>
          <w:rFonts w:ascii="Arial" w:eastAsia="Times New Roman" w:hAnsi="Arial" w:cs="Arial"/>
          <w:color w:val="444444"/>
          <w:sz w:val="24"/>
          <w:szCs w:val="24"/>
          <w:lang w:eastAsia="ru-RU"/>
        </w:rPr>
        <w:br/>
        <w:t>Начальник департамента здравоохранения и</w:t>
      </w:r>
      <w:r w:rsidRPr="009F6D52">
        <w:rPr>
          <w:rFonts w:ascii="Arial" w:eastAsia="Times New Roman" w:hAnsi="Arial" w:cs="Arial"/>
          <w:color w:val="444444"/>
          <w:sz w:val="24"/>
          <w:szCs w:val="24"/>
          <w:lang w:eastAsia="ru-RU"/>
        </w:rPr>
        <w:br/>
        <w:t>социальной помощи населению комитета по</w:t>
      </w:r>
      <w:r w:rsidRPr="009F6D52">
        <w:rPr>
          <w:rFonts w:ascii="Arial" w:eastAsia="Times New Roman" w:hAnsi="Arial" w:cs="Arial"/>
          <w:color w:val="444444"/>
          <w:sz w:val="24"/>
          <w:szCs w:val="24"/>
          <w:lang w:eastAsia="ru-RU"/>
        </w:rPr>
        <w:br/>
        <w:t>социальной политике и культуре администрации</w:t>
      </w:r>
      <w:r w:rsidRPr="009F6D52">
        <w:rPr>
          <w:rFonts w:ascii="Arial" w:eastAsia="Times New Roman" w:hAnsi="Arial" w:cs="Arial"/>
          <w:color w:val="444444"/>
          <w:sz w:val="24"/>
          <w:szCs w:val="24"/>
          <w:lang w:eastAsia="ru-RU"/>
        </w:rPr>
        <w:br/>
        <w:t>города Иркутска</w:t>
      </w:r>
      <w:r w:rsidRPr="009F6D52">
        <w:rPr>
          <w:rFonts w:ascii="Arial" w:eastAsia="Times New Roman" w:hAnsi="Arial" w:cs="Arial"/>
          <w:color w:val="444444"/>
          <w:sz w:val="24"/>
          <w:szCs w:val="24"/>
          <w:lang w:eastAsia="ru-RU"/>
        </w:rPr>
        <w:br/>
        <w:t>Н.В.ТАРАБАН</w:t>
      </w:r>
    </w:p>
    <w:p w:rsidR="00C839D6" w:rsidRDefault="00C839D6"/>
    <w:sectPr w:rsidR="00C83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F1"/>
    <w:rsid w:val="003146F1"/>
    <w:rsid w:val="009F6D52"/>
    <w:rsid w:val="00C83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700FD-A91F-45BA-96DD-35DC461D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5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https://docs.cntd.ru/document/424069185" TargetMode="External"/><Relationship Id="rId3" Type="http://schemas.openxmlformats.org/officeDocument/2006/relationships/webSettings" Target="webSettings.xml"/><Relationship Id="rId7" Type="http://schemas.openxmlformats.org/officeDocument/2006/relationships/hyperlink" Target="https://docs.cntd.ru/document/440526251" TargetMode="External"/><Relationship Id="rId12" Type="http://schemas.openxmlformats.org/officeDocument/2006/relationships/hyperlink" Target="https://docs.cntd.ru/document/80207688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440521329" TargetMode="External"/><Relationship Id="rId11" Type="http://schemas.openxmlformats.org/officeDocument/2006/relationships/hyperlink" Target="https://docs.cntd.ru/document/424069185" TargetMode="External"/><Relationship Id="rId5" Type="http://schemas.openxmlformats.org/officeDocument/2006/relationships/hyperlink" Target="https://docs.cntd.ru/document/440522127" TargetMode="External"/><Relationship Id="rId15" Type="http://schemas.openxmlformats.org/officeDocument/2006/relationships/fontTable" Target="fontTable.xml"/><Relationship Id="rId10" Type="http://schemas.openxmlformats.org/officeDocument/2006/relationships/hyperlink" Target="https://docs.cntd.ru/document/440521329" TargetMode="External"/><Relationship Id="rId4" Type="http://schemas.openxmlformats.org/officeDocument/2006/relationships/hyperlink" Target="https://docs.cntd.ru/document/901876063" TargetMode="External"/><Relationship Id="rId9" Type="http://schemas.openxmlformats.org/officeDocument/2006/relationships/hyperlink" Target="https://docs.cntd.ru/document/440522127" TargetMode="External"/><Relationship Id="rId14" Type="http://schemas.openxmlformats.org/officeDocument/2006/relationships/hyperlink" Target="https://docs.cntd.ru/document/9014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2420</Words>
  <Characters>13800</Characters>
  <Application>Microsoft Office Word</Application>
  <DocSecurity>0</DocSecurity>
  <Lines>115</Lines>
  <Paragraphs>32</Paragraphs>
  <ScaleCrop>false</ScaleCrop>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dcterms:created xsi:type="dcterms:W3CDTF">2022-04-29T05:11:00Z</dcterms:created>
  <dcterms:modified xsi:type="dcterms:W3CDTF">2022-04-29T05:11:00Z</dcterms:modified>
</cp:coreProperties>
</file>